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789"/>
        <w:gridCol w:w="8000"/>
      </w:tblGrid>
      <w:tr w:rsidR="00C30B7D" w:rsidRPr="00D95C37" w14:paraId="3AFB699F" w14:textId="77777777" w:rsidTr="001164FC">
        <w:trPr>
          <w:trHeight w:val="990"/>
        </w:trPr>
        <w:tc>
          <w:tcPr>
            <w:tcW w:w="1789" w:type="dxa"/>
            <w:vAlign w:val="center"/>
          </w:tcPr>
          <w:p w14:paraId="57A78A3F" w14:textId="77777777" w:rsidR="00C30B7D" w:rsidRPr="00D95C37" w:rsidRDefault="00C30B7D" w:rsidP="001164FC">
            <w:pPr>
              <w:tabs>
                <w:tab w:val="center" w:pos="4680"/>
                <w:tab w:val="right" w:pos="9360"/>
              </w:tabs>
              <w:ind w:left="-108"/>
              <w:rPr>
                <w:rFonts w:eastAsia="Calibri" w:cs="Arial"/>
                <w:b/>
                <w:noProof/>
                <w:color w:val="731F1C"/>
                <w:sz w:val="20"/>
                <w:szCs w:val="20"/>
              </w:rPr>
            </w:pPr>
            <w:r w:rsidRPr="00D95C37">
              <w:rPr>
                <w:rFonts w:cs="Arial"/>
                <w:noProof/>
                <w:sz w:val="20"/>
                <w:szCs w:val="20"/>
              </w:rPr>
              <w:drawing>
                <wp:inline distT="0" distB="0" distL="0" distR="0" wp14:anchorId="47D64095" wp14:editId="017877DD">
                  <wp:extent cx="1064525" cy="488546"/>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9359" cy="504533"/>
                          </a:xfrm>
                          <a:prstGeom prst="rect">
                            <a:avLst/>
                          </a:prstGeom>
                          <a:noFill/>
                          <a:ln>
                            <a:noFill/>
                          </a:ln>
                        </pic:spPr>
                      </pic:pic>
                    </a:graphicData>
                  </a:graphic>
                </wp:inline>
              </w:drawing>
            </w:r>
          </w:p>
        </w:tc>
        <w:tc>
          <w:tcPr>
            <w:tcW w:w="8000" w:type="dxa"/>
            <w:vAlign w:val="center"/>
          </w:tcPr>
          <w:p w14:paraId="516F6ED3" w14:textId="77777777" w:rsidR="00C30B7D" w:rsidRPr="00E839C1" w:rsidRDefault="00C30B7D" w:rsidP="001164FC">
            <w:pPr>
              <w:tabs>
                <w:tab w:val="right" w:pos="9360"/>
              </w:tabs>
              <w:rPr>
                <w:rStyle w:val="SubtleEmphasis"/>
              </w:rPr>
            </w:pPr>
            <w:r>
              <w:rPr>
                <w:rFonts w:cs="Arial"/>
                <w:b/>
                <w:sz w:val="20"/>
                <w:szCs w:val="20"/>
              </w:rPr>
              <w:t>Appeal</w:t>
            </w:r>
            <w:r w:rsidRPr="00D95C37">
              <w:rPr>
                <w:rFonts w:cs="Arial"/>
                <w:b/>
                <w:sz w:val="20"/>
                <w:szCs w:val="20"/>
              </w:rPr>
              <w:t xml:space="preserve"> Form</w:t>
            </w:r>
          </w:p>
        </w:tc>
      </w:tr>
    </w:tbl>
    <w:p w14:paraId="5A0FD1DA" w14:textId="77777777" w:rsidR="00C30B7D" w:rsidRPr="00D95C37" w:rsidRDefault="00C30B7D" w:rsidP="00C30B7D">
      <w:pPr>
        <w:autoSpaceDE w:val="0"/>
        <w:autoSpaceDN w:val="0"/>
        <w:adjustRightInd w:val="0"/>
        <w:rPr>
          <w:rFonts w:cs="Arial"/>
          <w:sz w:val="20"/>
          <w:szCs w:val="20"/>
        </w:rPr>
      </w:pPr>
    </w:p>
    <w:tbl>
      <w:tblPr>
        <w:tblStyle w:val="TableGrid"/>
        <w:tblW w:w="4914" w:type="pct"/>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250"/>
        <w:gridCol w:w="1157"/>
        <w:gridCol w:w="8391"/>
      </w:tblGrid>
      <w:tr w:rsidR="00C30B7D" w:rsidRPr="00D95C37" w14:paraId="47586883" w14:textId="77777777" w:rsidTr="001164FC">
        <w:tc>
          <w:tcPr>
            <w:tcW w:w="5000" w:type="pct"/>
            <w:gridSpan w:val="4"/>
            <w:shd w:val="clear" w:color="auto" w:fill="auto"/>
            <w:vAlign w:val="bottom"/>
          </w:tcPr>
          <w:p w14:paraId="2BF270E9" w14:textId="77777777" w:rsidR="00C30B7D" w:rsidRPr="00D95C37" w:rsidRDefault="00C30B7D" w:rsidP="001164FC">
            <w:pPr>
              <w:autoSpaceDE w:val="0"/>
              <w:autoSpaceDN w:val="0"/>
              <w:adjustRightInd w:val="0"/>
              <w:rPr>
                <w:rFonts w:cs="Arial"/>
                <w:b/>
                <w:sz w:val="20"/>
                <w:szCs w:val="20"/>
              </w:rPr>
            </w:pPr>
            <w:r>
              <w:rPr>
                <w:rFonts w:cs="Arial"/>
                <w:b/>
                <w:sz w:val="20"/>
                <w:szCs w:val="20"/>
              </w:rPr>
              <w:t>Appeal</w:t>
            </w:r>
            <w:r w:rsidRPr="00D95C37">
              <w:rPr>
                <w:rFonts w:cs="Arial"/>
                <w:b/>
                <w:sz w:val="20"/>
                <w:szCs w:val="20"/>
              </w:rPr>
              <w:t xml:space="preserve"> Submission</w:t>
            </w:r>
          </w:p>
          <w:p w14:paraId="33539D90" w14:textId="77777777" w:rsidR="006512C9" w:rsidRPr="006512C9" w:rsidRDefault="006512C9" w:rsidP="006512C9">
            <w:pPr>
              <w:autoSpaceDE w:val="0"/>
              <w:autoSpaceDN w:val="0"/>
              <w:adjustRightInd w:val="0"/>
              <w:rPr>
                <w:rFonts w:cs="Arial"/>
                <w:bCs/>
                <w:sz w:val="20"/>
                <w:szCs w:val="20"/>
              </w:rPr>
            </w:pPr>
            <w:r w:rsidRPr="006512C9">
              <w:rPr>
                <w:rFonts w:cs="Arial"/>
                <w:bCs/>
                <w:sz w:val="20"/>
                <w:szCs w:val="20"/>
              </w:rPr>
              <w:t xml:space="preserve">Please provide your contact information, and detail the specific decision you are appealing, and supply the relevant supporting evidence. </w:t>
            </w:r>
            <w:proofErr w:type="gramStart"/>
            <w:r w:rsidRPr="006512C9">
              <w:rPr>
                <w:rFonts w:cs="Arial"/>
                <w:bCs/>
                <w:sz w:val="20"/>
                <w:szCs w:val="20"/>
              </w:rPr>
              <w:t>In order for</w:t>
            </w:r>
            <w:proofErr w:type="gramEnd"/>
            <w:r w:rsidRPr="006512C9">
              <w:rPr>
                <w:rFonts w:cs="Arial"/>
                <w:bCs/>
                <w:sz w:val="20"/>
                <w:szCs w:val="20"/>
              </w:rPr>
              <w:t xml:space="preserve"> an appeal to be processed, this form must be submitted within 30 days of the certification decision (e.g., denied eligibility, denied recertification, unsuccessful exam outcome) having been made. Notification of the resulting appeal decision shall be provided to you within 30 days of submission via email. The resulting appeal decision is final.</w:t>
            </w:r>
          </w:p>
          <w:p w14:paraId="20F78695" w14:textId="77777777" w:rsidR="00C30B7D" w:rsidRPr="00D95C37" w:rsidRDefault="00C30B7D" w:rsidP="001164FC">
            <w:pPr>
              <w:autoSpaceDE w:val="0"/>
              <w:autoSpaceDN w:val="0"/>
              <w:adjustRightInd w:val="0"/>
              <w:rPr>
                <w:rFonts w:cs="Arial"/>
                <w:bCs/>
                <w:sz w:val="20"/>
                <w:szCs w:val="20"/>
              </w:rPr>
            </w:pPr>
          </w:p>
          <w:p w14:paraId="52F2CABC" w14:textId="77777777" w:rsidR="00C30B7D" w:rsidRPr="00D95C37" w:rsidRDefault="00C30B7D" w:rsidP="001164FC">
            <w:pPr>
              <w:autoSpaceDE w:val="0"/>
              <w:autoSpaceDN w:val="0"/>
              <w:adjustRightInd w:val="0"/>
              <w:rPr>
                <w:rFonts w:cs="Arial"/>
                <w:b/>
                <w:sz w:val="20"/>
                <w:szCs w:val="20"/>
              </w:rPr>
            </w:pPr>
            <w:r w:rsidRPr="00D95C37">
              <w:rPr>
                <w:rFonts w:cs="Arial"/>
                <w:b/>
                <w:sz w:val="20"/>
                <w:szCs w:val="20"/>
              </w:rPr>
              <w:t xml:space="preserve">When completed, please email this form to: </w:t>
            </w:r>
            <w:hyperlink r:id="rId5" w:history="1">
              <w:r w:rsidRPr="00D95C37">
                <w:rPr>
                  <w:rStyle w:val="Hyperlink"/>
                  <w:rFonts w:cs="Arial"/>
                  <w:b/>
                  <w:sz w:val="20"/>
                  <w:szCs w:val="20"/>
                </w:rPr>
                <w:t>cert@asq.org</w:t>
              </w:r>
            </w:hyperlink>
            <w:r w:rsidRPr="00D95C37">
              <w:rPr>
                <w:rFonts w:cs="Arial"/>
                <w:b/>
                <w:sz w:val="20"/>
                <w:szCs w:val="20"/>
              </w:rPr>
              <w:t xml:space="preserve"> </w:t>
            </w:r>
          </w:p>
        </w:tc>
      </w:tr>
      <w:tr w:rsidR="00C30B7D" w:rsidRPr="00D7626B" w14:paraId="55992D4C" w14:textId="77777777" w:rsidTr="001164FC">
        <w:trPr>
          <w:trHeight w:hRule="exact" w:val="418"/>
        </w:trPr>
        <w:tc>
          <w:tcPr>
            <w:tcW w:w="1047" w:type="pct"/>
            <w:gridSpan w:val="3"/>
            <w:vAlign w:val="bottom"/>
          </w:tcPr>
          <w:p w14:paraId="25AE37BE" w14:textId="77777777" w:rsidR="00C30B7D" w:rsidRPr="00D7626B" w:rsidRDefault="00C30B7D" w:rsidP="001164FC">
            <w:pPr>
              <w:autoSpaceDE w:val="0"/>
              <w:autoSpaceDN w:val="0"/>
              <w:adjustRightInd w:val="0"/>
              <w:jc w:val="right"/>
              <w:rPr>
                <w:rFonts w:cs="Arial"/>
                <w:sz w:val="20"/>
                <w:szCs w:val="20"/>
              </w:rPr>
            </w:pPr>
            <w:r w:rsidRPr="00D7626B">
              <w:rPr>
                <w:rFonts w:cs="Arial"/>
                <w:sz w:val="20"/>
                <w:szCs w:val="20"/>
              </w:rPr>
              <w:t>Name:</w:t>
            </w:r>
          </w:p>
        </w:tc>
        <w:tc>
          <w:tcPr>
            <w:tcW w:w="3953" w:type="pct"/>
            <w:tcBorders>
              <w:bottom w:val="single" w:sz="4" w:space="0" w:color="auto"/>
            </w:tcBorders>
            <w:vAlign w:val="bottom"/>
          </w:tcPr>
          <w:p w14:paraId="279D38CF" w14:textId="77777777" w:rsidR="00C30B7D" w:rsidRPr="00D7626B" w:rsidRDefault="00C30B7D" w:rsidP="001164FC">
            <w:pPr>
              <w:spacing w:before="40" w:after="40"/>
              <w:rPr>
                <w:rFonts w:cs="Arial"/>
                <w:sz w:val="20"/>
                <w:szCs w:val="20"/>
              </w:rPr>
            </w:pPr>
          </w:p>
        </w:tc>
      </w:tr>
      <w:tr w:rsidR="00C30B7D" w:rsidRPr="00D7626B" w14:paraId="5DA86482" w14:textId="77777777" w:rsidTr="001164FC">
        <w:trPr>
          <w:trHeight w:hRule="exact" w:val="418"/>
        </w:trPr>
        <w:tc>
          <w:tcPr>
            <w:tcW w:w="1047" w:type="pct"/>
            <w:gridSpan w:val="3"/>
            <w:vAlign w:val="bottom"/>
          </w:tcPr>
          <w:p w14:paraId="706B9D1D" w14:textId="77777777" w:rsidR="00C30B7D" w:rsidRPr="00D7626B" w:rsidRDefault="00C30B7D" w:rsidP="001164FC">
            <w:pPr>
              <w:autoSpaceDE w:val="0"/>
              <w:autoSpaceDN w:val="0"/>
              <w:adjustRightInd w:val="0"/>
              <w:jc w:val="right"/>
              <w:rPr>
                <w:rFonts w:cs="Arial"/>
                <w:sz w:val="20"/>
                <w:szCs w:val="20"/>
              </w:rPr>
            </w:pPr>
            <w:r w:rsidRPr="00D7626B">
              <w:rPr>
                <w:rFonts w:cs="Arial"/>
                <w:sz w:val="20"/>
                <w:szCs w:val="20"/>
              </w:rPr>
              <w:t>Phone:</w:t>
            </w:r>
          </w:p>
        </w:tc>
        <w:tc>
          <w:tcPr>
            <w:tcW w:w="3953" w:type="pct"/>
            <w:tcBorders>
              <w:top w:val="single" w:sz="4" w:space="0" w:color="auto"/>
              <w:bottom w:val="single" w:sz="4" w:space="0" w:color="auto"/>
            </w:tcBorders>
            <w:vAlign w:val="bottom"/>
          </w:tcPr>
          <w:p w14:paraId="6B775FF0" w14:textId="77777777" w:rsidR="00C30B7D" w:rsidRPr="00D7626B" w:rsidRDefault="00C30B7D" w:rsidP="001164FC">
            <w:pPr>
              <w:autoSpaceDE w:val="0"/>
              <w:autoSpaceDN w:val="0"/>
              <w:adjustRightInd w:val="0"/>
              <w:rPr>
                <w:rFonts w:cs="Arial"/>
                <w:sz w:val="20"/>
                <w:szCs w:val="20"/>
              </w:rPr>
            </w:pPr>
          </w:p>
        </w:tc>
      </w:tr>
      <w:tr w:rsidR="00C30B7D" w:rsidRPr="00D7626B" w14:paraId="05BCAE3D" w14:textId="77777777" w:rsidTr="001164FC">
        <w:trPr>
          <w:trHeight w:hRule="exact" w:val="418"/>
        </w:trPr>
        <w:tc>
          <w:tcPr>
            <w:tcW w:w="1047" w:type="pct"/>
            <w:gridSpan w:val="3"/>
            <w:vAlign w:val="bottom"/>
          </w:tcPr>
          <w:p w14:paraId="2024C5D7" w14:textId="77777777" w:rsidR="00C30B7D" w:rsidRPr="00D7626B" w:rsidRDefault="00A17805" w:rsidP="001164FC">
            <w:pPr>
              <w:autoSpaceDE w:val="0"/>
              <w:autoSpaceDN w:val="0"/>
              <w:adjustRightInd w:val="0"/>
              <w:jc w:val="right"/>
              <w:rPr>
                <w:rFonts w:cs="Arial"/>
                <w:sz w:val="20"/>
                <w:szCs w:val="20"/>
              </w:rPr>
            </w:pPr>
            <w:sdt>
              <w:sdtPr>
                <w:rPr>
                  <w:rFonts w:cs="Arial"/>
                  <w:sz w:val="20"/>
                  <w:szCs w:val="20"/>
                </w:rPr>
                <w:id w:val="1862772363"/>
                <w:placeholder>
                  <w:docPart w:val="439F1F8610D64C9AA5304A2FB04EE798"/>
                </w:placeholder>
                <w:temporary/>
                <w:showingPlcHdr/>
                <w15:appearance w15:val="hidden"/>
              </w:sdtPr>
              <w:sdtEndPr/>
              <w:sdtContent>
                <w:r w:rsidR="00C30B7D" w:rsidRPr="00D7626B">
                  <w:rPr>
                    <w:rFonts w:cs="Arial"/>
                    <w:sz w:val="20"/>
                    <w:szCs w:val="20"/>
                  </w:rPr>
                  <w:t>Email</w:t>
                </w:r>
              </w:sdtContent>
            </w:sdt>
            <w:r w:rsidR="00C30B7D" w:rsidRPr="00D7626B">
              <w:rPr>
                <w:rFonts w:cs="Arial"/>
                <w:sz w:val="20"/>
                <w:szCs w:val="20"/>
              </w:rPr>
              <w:t>:</w:t>
            </w:r>
          </w:p>
        </w:tc>
        <w:tc>
          <w:tcPr>
            <w:tcW w:w="3953" w:type="pct"/>
            <w:tcBorders>
              <w:top w:val="single" w:sz="4" w:space="0" w:color="auto"/>
              <w:bottom w:val="single" w:sz="4" w:space="0" w:color="auto"/>
            </w:tcBorders>
            <w:vAlign w:val="bottom"/>
          </w:tcPr>
          <w:p w14:paraId="3DC69130" w14:textId="77777777" w:rsidR="00C30B7D" w:rsidRPr="00D7626B" w:rsidRDefault="00C30B7D" w:rsidP="001164FC">
            <w:pPr>
              <w:autoSpaceDE w:val="0"/>
              <w:autoSpaceDN w:val="0"/>
              <w:adjustRightInd w:val="0"/>
              <w:rPr>
                <w:rFonts w:cs="Arial"/>
                <w:sz w:val="20"/>
                <w:szCs w:val="20"/>
              </w:rPr>
            </w:pPr>
          </w:p>
        </w:tc>
      </w:tr>
      <w:tr w:rsidR="00C30B7D" w:rsidRPr="00D7626B" w14:paraId="5F6751D1" w14:textId="77777777" w:rsidTr="001164FC">
        <w:trPr>
          <w:trHeight w:hRule="exact" w:val="418"/>
        </w:trPr>
        <w:tc>
          <w:tcPr>
            <w:tcW w:w="1047" w:type="pct"/>
            <w:gridSpan w:val="3"/>
            <w:vAlign w:val="bottom"/>
          </w:tcPr>
          <w:p w14:paraId="32751ECC" w14:textId="77777777" w:rsidR="00C30B7D" w:rsidRPr="00D7626B" w:rsidRDefault="00C30B7D" w:rsidP="001164FC">
            <w:pPr>
              <w:autoSpaceDE w:val="0"/>
              <w:autoSpaceDN w:val="0"/>
              <w:adjustRightInd w:val="0"/>
              <w:ind w:right="-17"/>
              <w:jc w:val="right"/>
              <w:rPr>
                <w:rFonts w:cs="Arial"/>
                <w:sz w:val="20"/>
                <w:szCs w:val="20"/>
              </w:rPr>
            </w:pPr>
            <w:r w:rsidRPr="00D7626B">
              <w:rPr>
                <w:rFonts w:cs="Arial"/>
                <w:sz w:val="20"/>
                <w:szCs w:val="20"/>
              </w:rPr>
              <w:t>Member Number:</w:t>
            </w:r>
          </w:p>
        </w:tc>
        <w:tc>
          <w:tcPr>
            <w:tcW w:w="3953" w:type="pct"/>
            <w:tcBorders>
              <w:top w:val="single" w:sz="4" w:space="0" w:color="auto"/>
            </w:tcBorders>
            <w:vAlign w:val="bottom"/>
          </w:tcPr>
          <w:p w14:paraId="522B3A45" w14:textId="77777777" w:rsidR="00C30B7D" w:rsidRPr="00D7626B" w:rsidRDefault="00C30B7D" w:rsidP="001164FC">
            <w:pPr>
              <w:autoSpaceDE w:val="0"/>
              <w:autoSpaceDN w:val="0"/>
              <w:adjustRightInd w:val="0"/>
              <w:rPr>
                <w:rFonts w:cs="Arial"/>
                <w:sz w:val="20"/>
                <w:szCs w:val="20"/>
              </w:rPr>
            </w:pPr>
          </w:p>
        </w:tc>
      </w:tr>
      <w:tr w:rsidR="00C30B7D" w:rsidRPr="00D7626B" w14:paraId="7501227B" w14:textId="77777777" w:rsidTr="005F7F9E">
        <w:trPr>
          <w:trHeight w:val="54"/>
        </w:trPr>
        <w:tc>
          <w:tcPr>
            <w:tcW w:w="1047" w:type="pct"/>
            <w:gridSpan w:val="3"/>
            <w:vAlign w:val="bottom"/>
          </w:tcPr>
          <w:p w14:paraId="19BA9638" w14:textId="77777777" w:rsidR="00C30B7D" w:rsidRPr="00E839C1" w:rsidRDefault="00C30B7D" w:rsidP="001164FC">
            <w:pPr>
              <w:autoSpaceDE w:val="0"/>
              <w:autoSpaceDN w:val="0"/>
              <w:adjustRightInd w:val="0"/>
              <w:rPr>
                <w:rFonts w:cs="Arial"/>
                <w:sz w:val="20"/>
                <w:szCs w:val="20"/>
              </w:rPr>
            </w:pPr>
          </w:p>
        </w:tc>
        <w:tc>
          <w:tcPr>
            <w:tcW w:w="3953" w:type="pct"/>
            <w:tcBorders>
              <w:top w:val="single" w:sz="4" w:space="0" w:color="auto"/>
            </w:tcBorders>
            <w:vAlign w:val="bottom"/>
          </w:tcPr>
          <w:p w14:paraId="2621AD46" w14:textId="77777777" w:rsidR="00C30B7D" w:rsidRPr="00D7626B" w:rsidRDefault="00C30B7D" w:rsidP="001164FC">
            <w:pPr>
              <w:autoSpaceDE w:val="0"/>
              <w:autoSpaceDN w:val="0"/>
              <w:adjustRightInd w:val="0"/>
              <w:rPr>
                <w:rFonts w:cs="Arial"/>
                <w:sz w:val="20"/>
                <w:szCs w:val="20"/>
              </w:rPr>
            </w:pPr>
          </w:p>
        </w:tc>
      </w:tr>
      <w:tr w:rsidR="00C30B7D" w:rsidRPr="00256B6C" w14:paraId="2E454852" w14:textId="77777777" w:rsidTr="005F7F9E">
        <w:trPr>
          <w:trHeight w:val="54"/>
        </w:trPr>
        <w:tc>
          <w:tcPr>
            <w:tcW w:w="5000" w:type="pct"/>
            <w:gridSpan w:val="4"/>
            <w:vAlign w:val="bottom"/>
          </w:tcPr>
          <w:p w14:paraId="4794B089" w14:textId="77777777" w:rsidR="00C30B7D" w:rsidRPr="00E839C1" w:rsidRDefault="00C30B7D" w:rsidP="001164FC">
            <w:pPr>
              <w:autoSpaceDE w:val="0"/>
              <w:autoSpaceDN w:val="0"/>
              <w:adjustRightInd w:val="0"/>
              <w:rPr>
                <w:rFonts w:cs="Arial"/>
                <w:b/>
                <w:bCs/>
                <w:sz w:val="20"/>
                <w:szCs w:val="20"/>
              </w:rPr>
            </w:pPr>
            <w:r w:rsidRPr="00E839C1">
              <w:rPr>
                <w:rFonts w:cs="Arial"/>
                <w:b/>
                <w:bCs/>
                <w:sz w:val="20"/>
                <w:szCs w:val="20"/>
              </w:rPr>
              <w:t xml:space="preserve">Certification decision being appealed </w:t>
            </w:r>
            <w:r w:rsidRPr="00256B6C">
              <w:rPr>
                <w:rFonts w:cs="Arial"/>
                <w:sz w:val="20"/>
                <w:szCs w:val="20"/>
              </w:rPr>
              <w:t>(check one):</w:t>
            </w:r>
          </w:p>
        </w:tc>
      </w:tr>
      <w:tr w:rsidR="00C30B7D" w:rsidRPr="00D7626B" w14:paraId="5FE6DA81" w14:textId="77777777" w:rsidTr="005F7F9E">
        <w:trPr>
          <w:trHeight w:val="54"/>
        </w:trPr>
        <w:sdt>
          <w:sdtPr>
            <w:rPr>
              <w:rFonts w:cs="Arial"/>
              <w:sz w:val="20"/>
              <w:szCs w:val="20"/>
            </w:rPr>
            <w:id w:val="-47540424"/>
            <w14:checkbox>
              <w14:checked w14:val="0"/>
              <w14:checkedState w14:val="2612" w14:font="MS Gothic"/>
              <w14:uncheckedState w14:val="2610" w14:font="MS Gothic"/>
            </w14:checkbox>
          </w:sdtPr>
          <w:sdtEndPr/>
          <w:sdtContent>
            <w:tc>
              <w:tcPr>
                <w:tcW w:w="384" w:type="pct"/>
                <w:vAlign w:val="bottom"/>
              </w:tcPr>
              <w:p w14:paraId="32F42F62" w14:textId="77777777" w:rsidR="00C30B7D" w:rsidRPr="00E839C1" w:rsidRDefault="00C30B7D" w:rsidP="001164FC">
                <w:pPr>
                  <w:autoSpaceDE w:val="0"/>
                  <w:autoSpaceDN w:val="0"/>
                  <w:adjustRightInd w:val="0"/>
                  <w:jc w:val="right"/>
                  <w:rPr>
                    <w:rFonts w:cs="Arial"/>
                    <w:sz w:val="20"/>
                    <w:szCs w:val="20"/>
                  </w:rPr>
                </w:pPr>
                <w:r>
                  <w:rPr>
                    <w:rFonts w:ascii="MS Gothic" w:eastAsia="MS Gothic" w:hAnsi="MS Gothic" w:cs="Arial" w:hint="eastAsia"/>
                    <w:sz w:val="20"/>
                    <w:szCs w:val="20"/>
                  </w:rPr>
                  <w:t>☐</w:t>
                </w:r>
              </w:p>
            </w:tc>
          </w:sdtContent>
        </w:sdt>
        <w:tc>
          <w:tcPr>
            <w:tcW w:w="4616" w:type="pct"/>
            <w:gridSpan w:val="3"/>
            <w:vAlign w:val="bottom"/>
          </w:tcPr>
          <w:p w14:paraId="5CCA81EA" w14:textId="77777777" w:rsidR="00C30B7D" w:rsidRPr="00E839C1" w:rsidRDefault="00C30B7D" w:rsidP="001164FC">
            <w:pPr>
              <w:autoSpaceDE w:val="0"/>
              <w:autoSpaceDN w:val="0"/>
              <w:adjustRightInd w:val="0"/>
              <w:rPr>
                <w:rFonts w:cs="Arial"/>
                <w:sz w:val="20"/>
                <w:szCs w:val="20"/>
              </w:rPr>
            </w:pPr>
            <w:r w:rsidRPr="00D7626B">
              <w:rPr>
                <w:rFonts w:cs="Arial"/>
                <w:sz w:val="20"/>
                <w:szCs w:val="20"/>
              </w:rPr>
              <w:t>Exam Eligibility Denied</w:t>
            </w:r>
          </w:p>
        </w:tc>
      </w:tr>
      <w:tr w:rsidR="00C30B7D" w:rsidRPr="00D7626B" w14:paraId="1AE5AD54" w14:textId="77777777" w:rsidTr="005F7F9E">
        <w:trPr>
          <w:trHeight w:val="54"/>
        </w:trPr>
        <w:sdt>
          <w:sdtPr>
            <w:rPr>
              <w:rFonts w:cs="Arial"/>
              <w:sz w:val="20"/>
              <w:szCs w:val="20"/>
            </w:rPr>
            <w:id w:val="-2116440501"/>
            <w14:checkbox>
              <w14:checked w14:val="0"/>
              <w14:checkedState w14:val="2612" w14:font="MS Gothic"/>
              <w14:uncheckedState w14:val="2610" w14:font="MS Gothic"/>
            </w14:checkbox>
          </w:sdtPr>
          <w:sdtEndPr/>
          <w:sdtContent>
            <w:tc>
              <w:tcPr>
                <w:tcW w:w="384" w:type="pct"/>
                <w:vAlign w:val="bottom"/>
              </w:tcPr>
              <w:p w14:paraId="3659614D" w14:textId="77777777" w:rsidR="00C30B7D" w:rsidRPr="00E839C1" w:rsidRDefault="00C30B7D" w:rsidP="001164FC">
                <w:pPr>
                  <w:autoSpaceDE w:val="0"/>
                  <w:autoSpaceDN w:val="0"/>
                  <w:adjustRightInd w:val="0"/>
                  <w:jc w:val="right"/>
                  <w:rPr>
                    <w:rFonts w:cs="Arial"/>
                    <w:sz w:val="20"/>
                    <w:szCs w:val="20"/>
                  </w:rPr>
                </w:pPr>
                <w:r>
                  <w:rPr>
                    <w:rFonts w:ascii="MS Gothic" w:eastAsia="MS Gothic" w:hAnsi="MS Gothic" w:cs="Arial" w:hint="eastAsia"/>
                    <w:sz w:val="20"/>
                    <w:szCs w:val="20"/>
                  </w:rPr>
                  <w:t>☐</w:t>
                </w:r>
              </w:p>
            </w:tc>
          </w:sdtContent>
        </w:sdt>
        <w:tc>
          <w:tcPr>
            <w:tcW w:w="4616" w:type="pct"/>
            <w:gridSpan w:val="3"/>
            <w:vAlign w:val="bottom"/>
          </w:tcPr>
          <w:p w14:paraId="1DF6AA08" w14:textId="77777777" w:rsidR="00C30B7D" w:rsidRPr="00E839C1" w:rsidRDefault="00C30B7D" w:rsidP="001164FC">
            <w:pPr>
              <w:autoSpaceDE w:val="0"/>
              <w:autoSpaceDN w:val="0"/>
              <w:adjustRightInd w:val="0"/>
              <w:rPr>
                <w:rFonts w:cs="Arial"/>
                <w:sz w:val="20"/>
                <w:szCs w:val="20"/>
              </w:rPr>
            </w:pPr>
            <w:r w:rsidRPr="00D7626B">
              <w:rPr>
                <w:rFonts w:cs="Arial"/>
                <w:sz w:val="20"/>
                <w:szCs w:val="20"/>
              </w:rPr>
              <w:t>Recertification Application Declined</w:t>
            </w:r>
          </w:p>
        </w:tc>
      </w:tr>
      <w:tr w:rsidR="00C30B7D" w:rsidRPr="00D7626B" w14:paraId="02A8C2FA" w14:textId="77777777" w:rsidTr="005F7F9E">
        <w:trPr>
          <w:trHeight w:val="54"/>
        </w:trPr>
        <w:sdt>
          <w:sdtPr>
            <w:rPr>
              <w:rFonts w:cs="Arial"/>
              <w:sz w:val="20"/>
              <w:szCs w:val="20"/>
            </w:rPr>
            <w:id w:val="531235595"/>
            <w14:checkbox>
              <w14:checked w14:val="0"/>
              <w14:checkedState w14:val="2612" w14:font="MS Gothic"/>
              <w14:uncheckedState w14:val="2610" w14:font="MS Gothic"/>
            </w14:checkbox>
          </w:sdtPr>
          <w:sdtEndPr/>
          <w:sdtContent>
            <w:tc>
              <w:tcPr>
                <w:tcW w:w="384" w:type="pct"/>
                <w:vAlign w:val="bottom"/>
              </w:tcPr>
              <w:p w14:paraId="783740BC" w14:textId="742AE91D" w:rsidR="00C30B7D" w:rsidRPr="00E839C1" w:rsidRDefault="005F7F9E" w:rsidP="001164FC">
                <w:pPr>
                  <w:autoSpaceDE w:val="0"/>
                  <w:autoSpaceDN w:val="0"/>
                  <w:adjustRightInd w:val="0"/>
                  <w:jc w:val="right"/>
                  <w:rPr>
                    <w:rFonts w:cs="Arial"/>
                    <w:sz w:val="20"/>
                    <w:szCs w:val="20"/>
                  </w:rPr>
                </w:pPr>
                <w:r>
                  <w:rPr>
                    <w:rFonts w:ascii="MS Gothic" w:eastAsia="MS Gothic" w:hAnsi="MS Gothic" w:cs="Arial" w:hint="eastAsia"/>
                    <w:sz w:val="20"/>
                    <w:szCs w:val="20"/>
                  </w:rPr>
                  <w:t>☐</w:t>
                </w:r>
              </w:p>
            </w:tc>
          </w:sdtContent>
        </w:sdt>
        <w:tc>
          <w:tcPr>
            <w:tcW w:w="4616" w:type="pct"/>
            <w:gridSpan w:val="3"/>
            <w:vAlign w:val="bottom"/>
          </w:tcPr>
          <w:p w14:paraId="7ABB689A" w14:textId="77777777" w:rsidR="00C30B7D" w:rsidRPr="00E839C1" w:rsidRDefault="00C30B7D" w:rsidP="001164FC">
            <w:pPr>
              <w:autoSpaceDE w:val="0"/>
              <w:autoSpaceDN w:val="0"/>
              <w:adjustRightInd w:val="0"/>
              <w:rPr>
                <w:rFonts w:cs="Arial"/>
                <w:sz w:val="20"/>
                <w:szCs w:val="20"/>
              </w:rPr>
            </w:pPr>
            <w:r w:rsidRPr="00D7626B">
              <w:rPr>
                <w:rFonts w:cs="Arial"/>
                <w:sz w:val="20"/>
                <w:szCs w:val="20"/>
              </w:rPr>
              <w:t>Unsuccessful Exam Outcome</w:t>
            </w:r>
            <w:r>
              <w:rPr>
                <w:rFonts w:cs="Arial"/>
                <w:sz w:val="20"/>
                <w:szCs w:val="20"/>
              </w:rPr>
              <w:t>*</w:t>
            </w:r>
          </w:p>
        </w:tc>
      </w:tr>
      <w:tr w:rsidR="00C30B7D" w:rsidRPr="00D7626B" w14:paraId="24E6751C" w14:textId="77777777" w:rsidTr="005F7F9E">
        <w:trPr>
          <w:trHeight w:val="54"/>
        </w:trPr>
        <w:tc>
          <w:tcPr>
            <w:tcW w:w="502" w:type="pct"/>
            <w:gridSpan w:val="2"/>
            <w:vAlign w:val="bottom"/>
          </w:tcPr>
          <w:p w14:paraId="1F4C9B02" w14:textId="74BB44A6" w:rsidR="00C30B7D" w:rsidRDefault="00C30B7D" w:rsidP="001164FC">
            <w:pPr>
              <w:autoSpaceDE w:val="0"/>
              <w:autoSpaceDN w:val="0"/>
              <w:adjustRightInd w:val="0"/>
              <w:jc w:val="right"/>
              <w:rPr>
                <w:rFonts w:cs="Arial"/>
                <w:sz w:val="20"/>
                <w:szCs w:val="20"/>
              </w:rPr>
            </w:pPr>
          </w:p>
        </w:tc>
        <w:tc>
          <w:tcPr>
            <w:tcW w:w="4498" w:type="pct"/>
            <w:gridSpan w:val="2"/>
            <w:vAlign w:val="bottom"/>
          </w:tcPr>
          <w:p w14:paraId="58E35952" w14:textId="5F1FE39A" w:rsidR="00C30B7D" w:rsidRPr="006512C9" w:rsidRDefault="006512C9" w:rsidP="006512C9">
            <w:pPr>
              <w:autoSpaceDE w:val="0"/>
              <w:autoSpaceDN w:val="0"/>
              <w:adjustRightInd w:val="0"/>
              <w:rPr>
                <w:rFonts w:cs="Arial"/>
                <w:sz w:val="18"/>
                <w:szCs w:val="18"/>
              </w:rPr>
            </w:pPr>
            <w:r w:rsidRPr="006512C9">
              <w:rPr>
                <w:rFonts w:cs="Arial"/>
                <w:sz w:val="18"/>
                <w:szCs w:val="18"/>
              </w:rPr>
              <w:t xml:space="preserve">*ASQE will not overturn an unsuccessful exam outcome and award a pass outcome (1) </w:t>
            </w:r>
            <w:proofErr w:type="gramStart"/>
            <w:r w:rsidRPr="006512C9">
              <w:rPr>
                <w:rFonts w:cs="Arial"/>
                <w:sz w:val="18"/>
                <w:szCs w:val="18"/>
              </w:rPr>
              <w:t>on the basis of</w:t>
            </w:r>
            <w:proofErr w:type="gramEnd"/>
            <w:r w:rsidRPr="006512C9">
              <w:rPr>
                <w:rFonts w:cs="Arial"/>
                <w:sz w:val="18"/>
                <w:szCs w:val="18"/>
              </w:rPr>
              <w:t xml:space="preserve"> experience, training, performance, (2) due to technical or environmental issues experienced during an exam attempt, or (3) disagreement based on the format or length of an exam, or any other criteria other than achieving a passing score on the respective ASQ Certification exam. Under no circumstances will ASQE provide candidates with detailed item information or a copy of their exam attempt/responses. </w:t>
            </w:r>
          </w:p>
        </w:tc>
      </w:tr>
      <w:tr w:rsidR="006512C9" w:rsidRPr="00D7626B" w14:paraId="3707A4AD" w14:textId="77777777" w:rsidTr="005F7F9E">
        <w:trPr>
          <w:trHeight w:val="54"/>
        </w:trPr>
        <w:sdt>
          <w:sdtPr>
            <w:rPr>
              <w:rFonts w:cs="Arial"/>
              <w:sz w:val="20"/>
              <w:szCs w:val="20"/>
            </w:rPr>
            <w:id w:val="-1998029791"/>
            <w14:checkbox>
              <w14:checked w14:val="0"/>
              <w14:checkedState w14:val="2612" w14:font="MS Gothic"/>
              <w14:uncheckedState w14:val="2610" w14:font="MS Gothic"/>
            </w14:checkbox>
          </w:sdtPr>
          <w:sdtContent>
            <w:tc>
              <w:tcPr>
                <w:tcW w:w="384" w:type="pct"/>
                <w:vAlign w:val="bottom"/>
              </w:tcPr>
              <w:p w14:paraId="533DB1AE" w14:textId="443ACD80" w:rsidR="006512C9" w:rsidRDefault="005F7F9E" w:rsidP="001164FC">
                <w:pPr>
                  <w:autoSpaceDE w:val="0"/>
                  <w:autoSpaceDN w:val="0"/>
                  <w:adjustRightInd w:val="0"/>
                  <w:jc w:val="right"/>
                  <w:rPr>
                    <w:rFonts w:cs="Arial"/>
                    <w:sz w:val="20"/>
                    <w:szCs w:val="20"/>
                  </w:rPr>
                </w:pPr>
                <w:r>
                  <w:rPr>
                    <w:rFonts w:ascii="MS Gothic" w:eastAsia="MS Gothic" w:hAnsi="MS Gothic" w:cs="Arial" w:hint="eastAsia"/>
                    <w:sz w:val="20"/>
                    <w:szCs w:val="20"/>
                  </w:rPr>
                  <w:t>☐</w:t>
                </w:r>
              </w:p>
            </w:tc>
          </w:sdtContent>
        </w:sdt>
        <w:tc>
          <w:tcPr>
            <w:tcW w:w="4616" w:type="pct"/>
            <w:gridSpan w:val="3"/>
            <w:vAlign w:val="bottom"/>
          </w:tcPr>
          <w:p w14:paraId="00D64452" w14:textId="5068CA26" w:rsidR="006512C9" w:rsidRPr="005F7F9E" w:rsidRDefault="006512C9" w:rsidP="006512C9">
            <w:pPr>
              <w:autoSpaceDE w:val="0"/>
              <w:autoSpaceDN w:val="0"/>
              <w:adjustRightInd w:val="0"/>
              <w:rPr>
                <w:rFonts w:cs="Arial"/>
                <w:sz w:val="20"/>
                <w:szCs w:val="20"/>
              </w:rPr>
            </w:pPr>
            <w:r w:rsidRPr="005F7F9E">
              <w:rPr>
                <w:rFonts w:cs="Arial"/>
                <w:sz w:val="20"/>
                <w:szCs w:val="20"/>
              </w:rPr>
              <w:t>Other (Please detail below)</w:t>
            </w:r>
          </w:p>
        </w:tc>
      </w:tr>
      <w:tr w:rsidR="00C30B7D" w:rsidRPr="00D7626B" w14:paraId="7A9BA536" w14:textId="77777777" w:rsidTr="005F7F9E">
        <w:trPr>
          <w:trHeight w:val="54"/>
        </w:trPr>
        <w:tc>
          <w:tcPr>
            <w:tcW w:w="1047" w:type="pct"/>
            <w:gridSpan w:val="3"/>
            <w:vAlign w:val="bottom"/>
          </w:tcPr>
          <w:p w14:paraId="3827703D" w14:textId="77777777" w:rsidR="00C30B7D" w:rsidRPr="00E839C1" w:rsidRDefault="00C30B7D" w:rsidP="001164FC">
            <w:pPr>
              <w:autoSpaceDE w:val="0"/>
              <w:autoSpaceDN w:val="0"/>
              <w:adjustRightInd w:val="0"/>
              <w:rPr>
                <w:rFonts w:cs="Arial"/>
                <w:sz w:val="20"/>
                <w:szCs w:val="20"/>
              </w:rPr>
            </w:pPr>
          </w:p>
        </w:tc>
        <w:tc>
          <w:tcPr>
            <w:tcW w:w="3953" w:type="pct"/>
            <w:vAlign w:val="bottom"/>
          </w:tcPr>
          <w:p w14:paraId="5C09AF6C" w14:textId="77777777" w:rsidR="00C30B7D" w:rsidRPr="00E839C1" w:rsidRDefault="00C30B7D" w:rsidP="001164FC">
            <w:pPr>
              <w:autoSpaceDE w:val="0"/>
              <w:autoSpaceDN w:val="0"/>
              <w:adjustRightInd w:val="0"/>
              <w:rPr>
                <w:rFonts w:cs="Arial"/>
                <w:sz w:val="20"/>
                <w:szCs w:val="20"/>
              </w:rPr>
            </w:pPr>
          </w:p>
        </w:tc>
      </w:tr>
      <w:tr w:rsidR="00C30B7D" w:rsidRPr="00D7626B" w14:paraId="5AF79574" w14:textId="77777777" w:rsidTr="001164FC">
        <w:tc>
          <w:tcPr>
            <w:tcW w:w="5000" w:type="pct"/>
            <w:gridSpan w:val="4"/>
            <w:tcBorders>
              <w:bottom w:val="single" w:sz="4" w:space="0" w:color="auto"/>
            </w:tcBorders>
            <w:shd w:val="clear" w:color="auto" w:fill="auto"/>
            <w:vAlign w:val="bottom"/>
          </w:tcPr>
          <w:p w14:paraId="401E06CC" w14:textId="77777777" w:rsidR="00C30B7D" w:rsidRPr="00D7626B" w:rsidRDefault="00C30B7D" w:rsidP="001164FC">
            <w:pPr>
              <w:autoSpaceDE w:val="0"/>
              <w:autoSpaceDN w:val="0"/>
              <w:adjustRightInd w:val="0"/>
              <w:rPr>
                <w:rFonts w:cs="Arial"/>
                <w:sz w:val="20"/>
                <w:szCs w:val="20"/>
              </w:rPr>
            </w:pPr>
            <w:r>
              <w:rPr>
                <w:rFonts w:cs="Arial"/>
                <w:b/>
                <w:sz w:val="20"/>
                <w:szCs w:val="20"/>
              </w:rPr>
              <w:t>Appeal</w:t>
            </w:r>
            <w:r w:rsidRPr="00D7626B">
              <w:rPr>
                <w:rFonts w:cs="Arial"/>
                <w:b/>
                <w:sz w:val="20"/>
                <w:szCs w:val="20"/>
              </w:rPr>
              <w:t xml:space="preserve"> information:</w:t>
            </w:r>
          </w:p>
        </w:tc>
      </w:tr>
      <w:tr w:rsidR="00C30B7D" w:rsidRPr="00D7626B" w14:paraId="51B1023A" w14:textId="77777777" w:rsidTr="00C30B7D">
        <w:trPr>
          <w:trHeight w:val="4400"/>
        </w:trPr>
        <w:tc>
          <w:tcPr>
            <w:tcW w:w="5000" w:type="pct"/>
            <w:gridSpan w:val="4"/>
            <w:tcBorders>
              <w:top w:val="single" w:sz="4" w:space="0" w:color="auto"/>
              <w:left w:val="single" w:sz="4" w:space="0" w:color="auto"/>
              <w:bottom w:val="single" w:sz="4" w:space="0" w:color="auto"/>
              <w:right w:val="single" w:sz="4" w:space="0" w:color="auto"/>
            </w:tcBorders>
          </w:tcPr>
          <w:p w14:paraId="672D58B5" w14:textId="77777777" w:rsidR="00C30B7D" w:rsidRPr="00D7626B" w:rsidRDefault="00C30B7D" w:rsidP="00C30B7D">
            <w:pPr>
              <w:autoSpaceDE w:val="0"/>
              <w:autoSpaceDN w:val="0"/>
              <w:adjustRightInd w:val="0"/>
              <w:rPr>
                <w:rFonts w:cs="Arial"/>
                <w:sz w:val="20"/>
                <w:szCs w:val="20"/>
              </w:rPr>
            </w:pPr>
          </w:p>
        </w:tc>
      </w:tr>
    </w:tbl>
    <w:p w14:paraId="759748F1" w14:textId="152E9362" w:rsidR="00C30B7D" w:rsidRDefault="00C30B7D" w:rsidP="00C30B7D">
      <w:pPr>
        <w:rPr>
          <w:rFonts w:cs="Arial"/>
          <w:b/>
          <w:bCs/>
          <w:sz w:val="24"/>
          <w:szCs w:val="24"/>
        </w:rPr>
      </w:pPr>
    </w:p>
    <w:sectPr w:rsidR="00C30B7D" w:rsidSect="00C30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7D"/>
    <w:rsid w:val="005F7F9E"/>
    <w:rsid w:val="006512C9"/>
    <w:rsid w:val="006F0C12"/>
    <w:rsid w:val="00A17805"/>
    <w:rsid w:val="00C3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DA9B"/>
  <w15:chartTrackingRefBased/>
  <w15:docId w15:val="{2008B985-3DDF-4A6B-B7B3-DDA9312E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7D"/>
    <w:rPr>
      <w:rFonts w:ascii="Arial" w:eastAsia="Cambria" w:hAnsi="Arial"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B7D"/>
    <w:rPr>
      <w:rFonts w:ascii="Cambria" w:eastAsia="Cambria" w:hAnsi="Cambria"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B7D"/>
    <w:rPr>
      <w:color w:val="0563C1" w:themeColor="hyperlink"/>
      <w:u w:val="single"/>
    </w:rPr>
  </w:style>
  <w:style w:type="character" w:styleId="SubtleEmphasis">
    <w:name w:val="Subtle Emphasis"/>
    <w:basedOn w:val="DefaultParagraphFont"/>
    <w:uiPriority w:val="19"/>
    <w:qFormat/>
    <w:rsid w:val="00C30B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rt@asq.org"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F1F8610D64C9AA5304A2FB04EE798"/>
        <w:category>
          <w:name w:val="General"/>
          <w:gallery w:val="placeholder"/>
        </w:category>
        <w:types>
          <w:type w:val="bbPlcHdr"/>
        </w:types>
        <w:behaviors>
          <w:behavior w:val="content"/>
        </w:behaviors>
        <w:guid w:val="{E70DD3AC-F323-4643-AD39-F5B8AC6F38FE}"/>
      </w:docPartPr>
      <w:docPartBody>
        <w:p w:rsidR="00D27AF7" w:rsidRDefault="00DB5261" w:rsidP="00DB5261">
          <w:pPr>
            <w:pStyle w:val="439F1F8610D64C9AA5304A2FB04EE798"/>
          </w:pPr>
          <w:r w:rsidRPr="006145D8">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61"/>
    <w:rsid w:val="003B6F62"/>
    <w:rsid w:val="008003EC"/>
    <w:rsid w:val="00D27AF7"/>
    <w:rsid w:val="00DB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9F1F8610D64C9AA5304A2FB04EE798">
    <w:name w:val="439F1F8610D64C9AA5304A2FB04EE798"/>
    <w:rsid w:val="00DB5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Mike</dc:creator>
  <cp:keywords/>
  <dc:description/>
  <cp:lastModifiedBy>Sage, Mike</cp:lastModifiedBy>
  <cp:revision>2</cp:revision>
  <dcterms:created xsi:type="dcterms:W3CDTF">2022-03-31T16:29:00Z</dcterms:created>
  <dcterms:modified xsi:type="dcterms:W3CDTF">2022-03-31T16:29:00Z</dcterms:modified>
</cp:coreProperties>
</file>